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 ФИНАНСИРОВАНИЯ (ИНВЕСТИЦИИ)
</w:t>
      </w:r>
    </w:p>
    <w:p>
      <w:r>
        <w:t xml:space="preserve">г.________                    "___"_______19__ г.
</w:t>
      </w:r>
    </w:p>
    <w:p>
      <w:r>
        <w:t xml:space="preserve">_______________, именуемый  в  дальнейшем Банк,  в лице ___________,
</w:t>
      </w:r>
    </w:p>
    <w:p>
      <w:r>
        <w:t xml:space="preserve">действующего на основании Устава, с одной стороны, и _______, именуемое в
</w:t>
      </w:r>
    </w:p>
    <w:p>
      <w:r>
        <w:t xml:space="preserve">дальнейшем  Предприятие  в лице _____________,  действующего на основании
</w:t>
      </w:r>
    </w:p>
    <w:p>
      <w:r>
        <w:t xml:space="preserve">__________,   с   другой 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Банк   осуществляет   целевое  финансирование  Предприятия  для
</w:t>
      </w:r>
    </w:p>
    <w:p>
      <w:r>
        <w:t xml:space="preserve">_________________
</w:t>
      </w:r>
    </w:p>
    <w:p>
      <w:r>
        <w:t xml:space="preserve">1.2. Финансирование  производится  поэтапно со ____%  авансированием
</w:t>
      </w:r>
    </w:p>
    <w:p>
      <w:r>
        <w:t xml:space="preserve">затрат.
</w:t>
      </w:r>
    </w:p>
    <w:p>
      <w:r>
        <w:t xml:space="preserve">1.3. Общая  сумма финансирования определяется сметой, с разбивкой по
</w:t>
      </w:r>
    </w:p>
    <w:p>
      <w:r>
        <w:t xml:space="preserve">этапам,  в  случае  увеличения  сметной  стоимости  финансирование  будет
</w:t>
      </w:r>
    </w:p>
    <w:p>
      <w:r>
        <w:t xml:space="preserve">производится   только   после   утверждения   Банком   сумм,  превышающих
</w:t>
      </w:r>
    </w:p>
    <w:p>
      <w:r>
        <w:t xml:space="preserve">первоначальную сметную стоимость.
</w:t>
      </w:r>
    </w:p>
    <w:p>
      <w:r>
        <w:t xml:space="preserve">2. Условия финансирования
</w:t>
      </w:r>
    </w:p>
    <w:p>
      <w:r>
        <w:t xml:space="preserve">2.1. Начало  и  окончание  каждого  периода  оформляются  актом   за
</w:t>
      </w:r>
    </w:p>
    <w:p>
      <w:r>
        <w:t xml:space="preserve">подписью сторон.
</w:t>
      </w:r>
    </w:p>
    <w:p>
      <w:r>
        <w:t xml:space="preserve">2.2. Банк перечисляет аванс  по  финансированию  на  расчетный  счет
</w:t>
      </w:r>
    </w:p>
    <w:p>
      <w:r>
        <w:t xml:space="preserve">Предприятия  N_______  в  ___________  после  подписания  акта  о  начале
</w:t>
      </w:r>
    </w:p>
    <w:p>
      <w:r>
        <w:t xml:space="preserve">рабочего периода.
</w:t>
      </w:r>
    </w:p>
    <w:p>
      <w:r>
        <w:t xml:space="preserve">2.3. Право  эксплуатации  (продажи)  принадлежит  совместно  Банку и
</w:t>
      </w:r>
    </w:p>
    <w:p>
      <w:r>
        <w:t xml:space="preserve">Предприятию на равных правах. Банк получает ___% дохода от реализации.
</w:t>
      </w:r>
    </w:p>
    <w:p>
      <w:r>
        <w:t xml:space="preserve">3. Ответственность сторон
</w:t>
      </w:r>
    </w:p>
    <w:p>
      <w:r>
        <w:t xml:space="preserve">3.1. Банк принимает на себя обязанности по  целевому  финансированию
</w:t>
      </w:r>
    </w:p>
    <w:p>
      <w:r>
        <w:t xml:space="preserve">Предприятия на _______________
</w:t>
      </w:r>
    </w:p>
    <w:p>
      <w:r>
        <w:t xml:space="preserve">3.2. Предприятие принимает на себя обязанности по ____
</w:t>
      </w:r>
    </w:p>
    <w:p>
      <w:r>
        <w:t xml:space="preserve">3.3. В случае,  по причинам независящим от Банка,  непокрытия затрат
</w:t>
      </w:r>
    </w:p>
    <w:p>
      <w:r>
        <w:t xml:space="preserve">по финансированию ___________ до "__"_____19__ г. Предприятие перечисляет
</w:t>
      </w:r>
    </w:p>
    <w:p>
      <w:r>
        <w:t xml:space="preserve">Банку сумму средств,  затраченных на финансирование, с начислением на нее
</w:t>
      </w:r>
    </w:p>
    <w:p>
      <w:r>
        <w:t xml:space="preserve">___% на к/с _________в _____________.
</w:t>
      </w:r>
    </w:p>
    <w:p>
      <w:r>
        <w:t xml:space="preserve">3.4. ________________________________
</w:t>
      </w:r>
    </w:p>
    <w:p>
      <w:r>
        <w:t xml:space="preserve">3.5. Стороны обязуются выполнять все пункты настоящего Договора.
</w:t>
      </w:r>
    </w:p>
    <w:p>
      <w:r>
        <w:t xml:space="preserve">4. Сроки действия договора
</w:t>
      </w:r>
    </w:p>
    <w:p>
      <w:r>
        <w:t xml:space="preserve">4.1. Срок  действия  настоящего  Договора  устанавливается  со   дня
</w:t>
      </w:r>
    </w:p>
    <w:p>
      <w:r>
        <w:t xml:space="preserve">подписания  акта  о  начале  подготовительного  периода,  но  не  позднее
</w:t>
      </w:r>
    </w:p>
    <w:p>
      <w:r>
        <w:t xml:space="preserve">"___"_______19__ г.
</w:t>
      </w:r>
    </w:p>
    <w:p>
      <w:r>
        <w:t xml:space="preserve">5. Юридические адреса и реквизиты сторон
</w:t>
      </w:r>
    </w:p>
    <w:p>
      <w:r>
        <w:t xml:space="preserve">Банк:______________
</w:t>
      </w:r>
    </w:p>
    <w:p>
      <w:r>
        <w:t xml:space="preserve">Предприятие:_______
</w:t>
      </w:r>
    </w:p>
    <w:p>
      <w:r>
        <w:t xml:space="preserve">Предприятие                        Банк
</w:t>
      </w:r>
    </w:p>
    <w:p>
      <w:r>
        <w:t xml:space="preserve">_________                          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2023-10-10T09:38:09.683Z</dcterms:created>
  <dcterms:modified xsi:type="dcterms:W3CDTF">2023-10-10T09:38:09.683Z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